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0E8C0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1. Соотношение </w:t>
      </w:r>
      <w:proofErr w:type="gramStart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бессознательного</w:t>
      </w:r>
      <w:proofErr w:type="gramEnd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вытесненного.</w:t>
      </w:r>
    </w:p>
    <w:p w14:paraId="68BD852B" w14:textId="3B4B48FE" w:rsidR="004D2955" w:rsidRDefault="004D2955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Бессознательное и вытесненное в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З.Фрейда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соотношение относительно друг друга. Фрейд приводит доводы о том, что вытесненное – это обязательная часть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Исходя из этого, очевидно, что бессознательное является понятием более широким, чем вытесненное. То, что наше сознание вытесняет, отправляется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бессознательное. Бессознательные области, которые «не используются»</w:t>
      </w:r>
      <w:r w:rsidR="00AB4342">
        <w:rPr>
          <w:rFonts w:ascii="Times New Roman" w:eastAsia="Times New Roman" w:hAnsi="Times New Roman" w:cs="Times New Roman"/>
          <w:sz w:val="28"/>
          <w:szCs w:val="28"/>
        </w:rPr>
        <w:t xml:space="preserve">, постепенно вытесняются, этот процесс может произойти как в детском, так и в зрелом возрасте, но чаще – в первые годы жизни, как негативный опыт. Позднее, в процессе жизненных ситуаций, </w:t>
      </w:r>
      <w:proofErr w:type="gramStart"/>
      <w:r w:rsidR="00AB4342">
        <w:rPr>
          <w:rFonts w:ascii="Times New Roman" w:eastAsia="Times New Roman" w:hAnsi="Times New Roman" w:cs="Times New Roman"/>
          <w:sz w:val="28"/>
          <w:szCs w:val="28"/>
        </w:rPr>
        <w:t>вытесненное</w:t>
      </w:r>
      <w:proofErr w:type="gramEnd"/>
      <w:r w:rsidR="00AB4342">
        <w:rPr>
          <w:rFonts w:ascii="Times New Roman" w:eastAsia="Times New Roman" w:hAnsi="Times New Roman" w:cs="Times New Roman"/>
          <w:sz w:val="28"/>
          <w:szCs w:val="28"/>
        </w:rPr>
        <w:t xml:space="preserve"> может «напомнить о себе».</w:t>
      </w:r>
    </w:p>
    <w:p w14:paraId="10DFDCC6" w14:textId="77777777" w:rsidR="00CC5CFE" w:rsidRDefault="00CC5CFE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39479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2. Обоснования допущения понятия «бессознательное».</w:t>
      </w:r>
    </w:p>
    <w:p w14:paraId="523C048D" w14:textId="0E7676D0" w:rsidR="00AB4342" w:rsidRDefault="00AB4342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теории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З.Фрейда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понятие «бессознательное» следует выделить в отдельную категорию. Сознание не может объяснить все, что существует: есть некоторые области, которым нет рационального, логичного объяснения. Кроме того, человеческий мозг не обладает и нужным объемом памяти, который бы человек мог одновременно использовать. Поэтому какую-то часть «ненужной» информации сам мозг вытесняет в иную область, отличную от сознания. Это своего рода «буфер» сознания, из которой информация может быть воспринята в тот или иной момент. </w:t>
      </w:r>
    </w:p>
    <w:p w14:paraId="71B8CE45" w14:textId="3DF847E7" w:rsidR="00AB4342" w:rsidRDefault="00AB4342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Так, например, в структуре гипнотического сеанса всегда очевидно, что выделяется нечто, что не проявляется в человеке, когда он находится в привычном состоянии. И только при гипнотическом состоянии можно обратиться к самым глубинам того, о чем человек «забыл», т.е. тому, что хранится в памяти где-то очень глубоко. </w:t>
      </w:r>
    </w:p>
    <w:p w14:paraId="7569D2C4" w14:textId="0F6FB5FE" w:rsidR="00AB4342" w:rsidRDefault="00AB4342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Многое из того, что находится в области бессознательного, </w:t>
      </w:r>
      <w:r w:rsidR="007509F8">
        <w:rPr>
          <w:rFonts w:ascii="Times New Roman" w:eastAsia="Times New Roman" w:hAnsi="Times New Roman" w:cs="Times New Roman"/>
          <w:bCs/>
          <w:sz w:val="28"/>
          <w:szCs w:val="28"/>
        </w:rPr>
        <w:t xml:space="preserve">- непонятно самому индивиду. </w:t>
      </w:r>
    </w:p>
    <w:p w14:paraId="31A5B496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3. Многозначность </w:t>
      </w:r>
      <w:proofErr w:type="gramStart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бессознательного</w:t>
      </w:r>
      <w:proofErr w:type="gramEnd"/>
    </w:p>
    <w:p w14:paraId="4BA58366" w14:textId="7AF2EC16" w:rsidR="007509F8" w:rsidRDefault="006937AF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Многозначность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следующими аргументами. Во-первых, психика человека содержит сразу множество актов, которые являются не сознательным.</w:t>
      </w:r>
    </w:p>
    <w:p w14:paraId="432B9B55" w14:textId="4207C0A4" w:rsidR="006937AF" w:rsidRDefault="006937AF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Во-вторых, существование вытесненного – есть доказательство существования самого бессознательного. Если бы вытесненное оставалось в сознании, то и сами акты «проникли» бы в сознание. Таким образом, все, что относится к актам вытесненного, относится к иной структуре,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бессознательному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D60843" w14:textId="77777777" w:rsidR="006937AF" w:rsidRDefault="006937AF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A77383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4. Существуют ли бессознательные аффекты?</w:t>
      </w:r>
    </w:p>
    <w:p w14:paraId="7A281905" w14:textId="11B508EE" w:rsidR="004525E5" w:rsidRDefault="004525E5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Фрейду, нет бессознательных аффектов. У Фрейда вместо этого </w:t>
      </w:r>
      <w:r w:rsidR="00D75633">
        <w:rPr>
          <w:rFonts w:ascii="Times New Roman" w:eastAsia="Times New Roman" w:hAnsi="Times New Roman" w:cs="Times New Roman"/>
          <w:bCs/>
          <w:sz w:val="28"/>
          <w:szCs w:val="28"/>
        </w:rPr>
        <w:t>выделяется иная структура – бессознательные представления. Их наличие подтверждается следующим.</w:t>
      </w:r>
    </w:p>
    <w:p w14:paraId="2A441A63" w14:textId="02EB224F" w:rsidR="00D75633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Во-первых, бессознательное представление – аффект – прежде всего, выступает как влечение.</w:t>
      </w:r>
    </w:p>
    <w:p w14:paraId="38CCC4EE" w14:textId="0FA2494B" w:rsidR="00B71E60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Во-вторых, </w:t>
      </w:r>
      <w:r w:rsidR="00B71E60" w:rsidRPr="000234DD">
        <w:rPr>
          <w:rFonts w:ascii="Times New Roman" w:eastAsia="Times New Roman" w:hAnsi="Times New Roman" w:cs="Times New Roman"/>
          <w:bCs/>
          <w:sz w:val="28"/>
          <w:szCs w:val="28"/>
        </w:rPr>
        <w:t>процессы вытеснения и подавлени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 задерживают появление аффекта.</w:t>
      </w:r>
    </w:p>
    <w:p w14:paraId="607BFCE8" w14:textId="0CB59588" w:rsidR="00D75633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В-третьих, само влечение – это представление бессознательной структуры. Влечение, по Фрейду, нельзя отнести ни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сознательному, ни к бессознательному.</w:t>
      </w:r>
    </w:p>
    <w:p w14:paraId="13AA70C9" w14:textId="134DD5D2" w:rsidR="00D75633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В-четвертых, если аффект замещается вытеснением, то он может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быть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отдален от представления, но последнее существует независимо от этого факта.</w:t>
      </w:r>
    </w:p>
    <w:p w14:paraId="6D26A250" w14:textId="77777777" w:rsidR="00CC5CFE" w:rsidRDefault="00CC5CFE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A05DCD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5. Экономический подход к описанию вытеснения.</w:t>
      </w:r>
    </w:p>
    <w:p w14:paraId="303B6CEC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Психоанализ личности Фрейд дополняет с помощью экономических процессов. Фрейд считает, что любые данные нуждаются в подтверждении в практической деятельности, а, следовательно, требуется применять </w:t>
      </w: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конкретные измерители, желательно количественные методы. Исходя из этого, любому процессу вытеснения можно дать количественную оценку.</w:t>
      </w:r>
    </w:p>
    <w:p w14:paraId="07C0F767" w14:textId="77777777" w:rsidR="00CC5CFE" w:rsidRDefault="00CC5CFE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CE5F7D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6. Свойства системы бессознательного.</w:t>
      </w:r>
    </w:p>
    <w:p w14:paraId="723242BB" w14:textId="7D9FFEF1" w:rsidR="00B71E60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считает Фрейд, у </w:t>
      </w:r>
      <w:proofErr w:type="gramStart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бессознательного</w:t>
      </w:r>
      <w:proofErr w:type="gramEnd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есть набор с</w:t>
      </w:r>
      <w:r w:rsidR="00D75633">
        <w:rPr>
          <w:rFonts w:ascii="Times New Roman" w:eastAsia="Times New Roman" w:hAnsi="Times New Roman" w:cs="Times New Roman"/>
          <w:bCs/>
          <w:sz w:val="28"/>
          <w:szCs w:val="28"/>
        </w:rPr>
        <w:t>ледующих свойств.</w:t>
      </w:r>
    </w:p>
    <w:p w14:paraId="7826A54A" w14:textId="0E2EB328" w:rsidR="00D75633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Во-первых, бессознательное всегда сложно и противоречиво. Нет как логического точного смысла, так и логически точных противоречий. Неясно, в какой момент и что именно «уйдет» в область бессознательного у конкретного индивида.</w:t>
      </w:r>
    </w:p>
    <w:p w14:paraId="439A36A2" w14:textId="60043FAF" w:rsidR="00D75633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Во-вторых, активность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подтверждается постоянным перетеканием одной структуры в другую, вытесненное движется, не являясь чем-то навсегда неподвижным в бессознательном.</w:t>
      </w:r>
    </w:p>
    <w:p w14:paraId="309BB1E4" w14:textId="52763B46" w:rsidR="00D75633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В-третьих, все события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никак не связаны со временем. Характеристика времени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бессознательном отсутствует. Тем не менее, когда элементы бессознательного проникают в сознание, то мы будем интерпретировать их исключительно с позиции временного аспекта.</w:t>
      </w:r>
    </w:p>
    <w:p w14:paraId="4E17E777" w14:textId="3808D95C" w:rsidR="00B71E60" w:rsidRPr="000234DD" w:rsidRDefault="00D75633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В-четвертых, </w:t>
      </w:r>
      <w:r w:rsidR="00B71E60" w:rsidRPr="000234DD">
        <w:rPr>
          <w:rFonts w:ascii="Times New Roman" w:eastAsia="Times New Roman" w:hAnsi="Times New Roman" w:cs="Times New Roman"/>
          <w:bCs/>
          <w:sz w:val="28"/>
          <w:szCs w:val="28"/>
        </w:rPr>
        <w:t>человек обладает внешней и психической реальностью, что-то одно из этих двух качеств и свой</w:t>
      </w:r>
      <w:proofErr w:type="gramStart"/>
      <w:r w:rsidR="00B71E60" w:rsidRPr="000234DD">
        <w:rPr>
          <w:rFonts w:ascii="Times New Roman" w:eastAsia="Times New Roman" w:hAnsi="Times New Roman" w:cs="Times New Roman"/>
          <w:bCs/>
          <w:sz w:val="28"/>
          <w:szCs w:val="28"/>
        </w:rPr>
        <w:t>ств пр</w:t>
      </w:r>
      <w:proofErr w:type="gramEnd"/>
      <w:r w:rsidR="00B71E60" w:rsidRPr="000234DD">
        <w:rPr>
          <w:rFonts w:ascii="Times New Roman" w:eastAsia="Times New Roman" w:hAnsi="Times New Roman" w:cs="Times New Roman"/>
          <w:bCs/>
          <w:sz w:val="28"/>
          <w:szCs w:val="28"/>
        </w:rPr>
        <w:t>исуще человеку в большей степени</w:t>
      </w:r>
    </w:p>
    <w:p w14:paraId="7E2DC62D" w14:textId="77777777" w:rsidR="00CC5CFE" w:rsidRDefault="00CC5CFE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179727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7. Продукты </w:t>
      </w:r>
      <w:proofErr w:type="gramStart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бессознательного</w:t>
      </w:r>
      <w:proofErr w:type="gramEnd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20E5B41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Фрейд выделяет несколько продуктов </w:t>
      </w:r>
      <w:proofErr w:type="gramStart"/>
      <w:r w:rsidRPr="000234DD"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 w:rsidRPr="000234D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CFAD46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– фантазия;</w:t>
      </w:r>
    </w:p>
    <w:p w14:paraId="3937160B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– сновидения;</w:t>
      </w:r>
    </w:p>
    <w:p w14:paraId="11558601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– вытесненные симптомы;</w:t>
      </w:r>
    </w:p>
    <w:p w14:paraId="19029E52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– заменяющие образования.</w:t>
      </w:r>
    </w:p>
    <w:p w14:paraId="46FA349B" w14:textId="77777777" w:rsidR="00CC5CFE" w:rsidRDefault="00CC5CFE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806DFC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 xml:space="preserve">8. Речь шизофреника и ее отношение к </w:t>
      </w:r>
      <w:proofErr w:type="gramStart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бессознательному</w:t>
      </w:r>
      <w:proofErr w:type="gramEnd"/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0806E2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Очень схода с речью, которую мы ведем в своих сновидениях. Такая речь нелогична, непоследовательна, часто – иррациональна. </w:t>
      </w:r>
    </w:p>
    <w:p w14:paraId="34FCD7A1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Различие между сновидением и шизофренией: первое нуждается в интерпретации, второе – нет, и даже сам шизофреник не считает нужным это делать. У него </w:t>
      </w:r>
      <w:proofErr w:type="gramStart"/>
      <w:r w:rsidRPr="000234DD">
        <w:rPr>
          <w:rFonts w:ascii="Times New Roman" w:eastAsia="Times New Roman" w:hAnsi="Times New Roman" w:cs="Times New Roman"/>
          <w:sz w:val="28"/>
          <w:szCs w:val="28"/>
        </w:rPr>
        <w:t>нет основания думать</w:t>
      </w:r>
      <w:proofErr w:type="gramEnd"/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 о том, как сказанное им может повлиять на окружающих, на лицо – потеря связи с объективным миром реальности.</w:t>
      </w:r>
    </w:p>
    <w:p w14:paraId="3D18BAF0" w14:textId="77777777" w:rsidR="00CC5CFE" w:rsidRDefault="00CC5CFE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E918EC" w14:textId="77777777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9. Различия сознательных и бессознательных психических представлений.</w:t>
      </w:r>
    </w:p>
    <w:p w14:paraId="236E02FB" w14:textId="288FA094" w:rsidR="00B71E60" w:rsidRPr="000234DD" w:rsidRDefault="00B71E60" w:rsidP="000234D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Сознательное включает в себя представление и предметное, и словесное. Бессознательное же – только из предметного. У сознания есть как предмет, так и речь. Слово относится лишь к сознанию. Предметное представление может быть</w:t>
      </w:r>
      <w:r w:rsidR="000234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выражено </w:t>
      </w:r>
      <w:proofErr w:type="gramStart"/>
      <w:r w:rsidRPr="000234DD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 словесное, чего в бессознательном нет.</w:t>
      </w:r>
    </w:p>
    <w:p w14:paraId="4E752A94" w14:textId="77777777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7544BC" w14:textId="77777777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bCs/>
          <w:sz w:val="28"/>
          <w:szCs w:val="28"/>
        </w:rPr>
        <w:t>Прокомментируйте следующие высказывания Фрейда: </w:t>
      </w:r>
    </w:p>
    <w:p w14:paraId="03DAAF80" w14:textId="77777777" w:rsidR="00B71E60" w:rsidRPr="000234DD" w:rsidRDefault="00B71E60" w:rsidP="000234DD">
      <w:pPr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14:paraId="778B8036" w14:textId="77777777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4DD">
        <w:rPr>
          <w:rFonts w:ascii="Times New Roman" w:eastAsia="Times New Roman" w:hAnsi="Times New Roman" w:cs="Times New Roman"/>
          <w:sz w:val="28"/>
          <w:szCs w:val="28"/>
        </w:rPr>
        <w:t>Психическое включает в себя две структуры: сознательное и бессознательное.</w:t>
      </w:r>
      <w:proofErr w:type="gramEnd"/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 Поскольку человек все же существо сознательное, то ему мы отводим ведущую роль в психике. Тем не менее, отрицать роль </w:t>
      </w:r>
      <w:proofErr w:type="gramStart"/>
      <w:r w:rsidRPr="000234DD"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 w:rsidRPr="000234DD">
        <w:rPr>
          <w:rFonts w:ascii="Times New Roman" w:eastAsia="Times New Roman" w:hAnsi="Times New Roman" w:cs="Times New Roman"/>
          <w:sz w:val="28"/>
          <w:szCs w:val="28"/>
        </w:rPr>
        <w:t xml:space="preserve"> также нельзя.</w:t>
      </w:r>
    </w:p>
    <w:p w14:paraId="3DC29918" w14:textId="77777777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802C3" w14:textId="77777777" w:rsidR="00B71E60" w:rsidRPr="000234DD" w:rsidRDefault="00B71E60" w:rsidP="000234DD">
      <w:pPr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14:paraId="300ED2E6" w14:textId="77777777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 может переживать какое–то событие многократно, но, как и в экономике, с каждым разом реакция будет видоизменяться, а потребность – гаснуть или, наоборот, повышаться.</w:t>
      </w:r>
    </w:p>
    <w:p w14:paraId="43BD964C" w14:textId="77777777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BCC28" w14:textId="77777777" w:rsidR="00B71E60" w:rsidRPr="000234DD" w:rsidRDefault="00B71E60" w:rsidP="000234DD">
      <w:pPr>
        <w:numPr>
          <w:ilvl w:val="0"/>
          <w:numId w:val="6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4DD">
        <w:rPr>
          <w:rFonts w:ascii="Times New Roman" w:eastAsia="Times New Roman" w:hAnsi="Times New Roman" w:cs="Times New Roman"/>
          <w:sz w:val="28"/>
          <w:szCs w:val="28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14:paraId="2013FF9D" w14:textId="0395E570" w:rsidR="00B71E60" w:rsidRPr="000234DD" w:rsidRDefault="00B71E60" w:rsidP="000234DD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34DD">
        <w:rPr>
          <w:rFonts w:ascii="Times New Roman" w:hAnsi="Times New Roman" w:cs="Times New Roman"/>
          <w:sz w:val="28"/>
          <w:szCs w:val="28"/>
        </w:rPr>
        <w:t>В сновид</w:t>
      </w:r>
      <w:r w:rsidR="000234DD">
        <w:rPr>
          <w:rFonts w:ascii="Times New Roman" w:hAnsi="Times New Roman" w:cs="Times New Roman"/>
          <w:sz w:val="28"/>
          <w:szCs w:val="28"/>
        </w:rPr>
        <w:t>е</w:t>
      </w:r>
      <w:r w:rsidRPr="000234DD">
        <w:rPr>
          <w:rFonts w:ascii="Times New Roman" w:hAnsi="Times New Roman" w:cs="Times New Roman"/>
          <w:sz w:val="28"/>
          <w:szCs w:val="28"/>
        </w:rPr>
        <w:t>ния</w:t>
      </w:r>
      <w:bookmarkStart w:id="0" w:name="_GoBack"/>
      <w:bookmarkEnd w:id="0"/>
      <w:r w:rsidRPr="000234DD">
        <w:rPr>
          <w:rFonts w:ascii="Times New Roman" w:hAnsi="Times New Roman" w:cs="Times New Roman"/>
          <w:sz w:val="28"/>
          <w:szCs w:val="28"/>
        </w:rPr>
        <w:t>х нет логики сознания, все сновидения похожи на то, что нам выдает наше бессознательное. Также и у шизофреника: его речь бессмысленна, она направлена только внутрь себя, он не думает о последствиях сказанного, как во сне.</w:t>
      </w:r>
    </w:p>
    <w:p w14:paraId="7A6010DE" w14:textId="77777777" w:rsidR="0022568C" w:rsidRDefault="0022568C"/>
    <w:p w14:paraId="468333AE" w14:textId="3D2316B7" w:rsidR="0022568C" w:rsidRDefault="0022568C"/>
    <w:sectPr w:rsidR="00225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90F"/>
    <w:multiLevelType w:val="multilevel"/>
    <w:tmpl w:val="477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3518B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1652F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A4AB6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5C7696"/>
    <w:multiLevelType w:val="multilevel"/>
    <w:tmpl w:val="C36E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8513D"/>
    <w:multiLevelType w:val="hybridMultilevel"/>
    <w:tmpl w:val="0A14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8C"/>
    <w:rsid w:val="000234DD"/>
    <w:rsid w:val="001435CA"/>
    <w:rsid w:val="001766A7"/>
    <w:rsid w:val="001F0D71"/>
    <w:rsid w:val="00216853"/>
    <w:rsid w:val="0022568C"/>
    <w:rsid w:val="00281A39"/>
    <w:rsid w:val="00332CEB"/>
    <w:rsid w:val="00396F11"/>
    <w:rsid w:val="004149B2"/>
    <w:rsid w:val="004525E5"/>
    <w:rsid w:val="004D2955"/>
    <w:rsid w:val="00611DA5"/>
    <w:rsid w:val="006937AF"/>
    <w:rsid w:val="007509F8"/>
    <w:rsid w:val="00754352"/>
    <w:rsid w:val="007957F1"/>
    <w:rsid w:val="007B0A82"/>
    <w:rsid w:val="0083238F"/>
    <w:rsid w:val="0099687E"/>
    <w:rsid w:val="00AB4342"/>
    <w:rsid w:val="00AE2CC5"/>
    <w:rsid w:val="00B3781D"/>
    <w:rsid w:val="00B71E60"/>
    <w:rsid w:val="00B821CE"/>
    <w:rsid w:val="00CC5CFE"/>
    <w:rsid w:val="00D75633"/>
    <w:rsid w:val="00E46B7D"/>
    <w:rsid w:val="00F06EA8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4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6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22568C"/>
    <w:rPr>
      <w:b/>
      <w:bCs/>
    </w:rPr>
  </w:style>
  <w:style w:type="character" w:customStyle="1" w:styleId="nolink">
    <w:name w:val="nolink"/>
    <w:basedOn w:val="a0"/>
    <w:rsid w:val="0022568C"/>
  </w:style>
  <w:style w:type="character" w:styleId="a5">
    <w:name w:val="Hyperlink"/>
    <w:basedOn w:val="a0"/>
    <w:uiPriority w:val="99"/>
    <w:semiHidden/>
    <w:unhideWhenUsed/>
    <w:rsid w:val="0022568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2256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22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E46B7D"/>
    <w:pPr>
      <w:ind w:left="720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E4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6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22568C"/>
    <w:rPr>
      <w:b/>
      <w:bCs/>
    </w:rPr>
  </w:style>
  <w:style w:type="character" w:customStyle="1" w:styleId="nolink">
    <w:name w:val="nolink"/>
    <w:basedOn w:val="a0"/>
    <w:rsid w:val="0022568C"/>
  </w:style>
  <w:style w:type="character" w:styleId="a5">
    <w:name w:val="Hyperlink"/>
    <w:basedOn w:val="a0"/>
    <w:uiPriority w:val="99"/>
    <w:semiHidden/>
    <w:unhideWhenUsed/>
    <w:rsid w:val="0022568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2256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22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E46B7D"/>
    <w:pPr>
      <w:ind w:left="720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E4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пелбик</cp:lastModifiedBy>
  <cp:revision>6</cp:revision>
  <dcterms:created xsi:type="dcterms:W3CDTF">2022-10-18T06:33:00Z</dcterms:created>
  <dcterms:modified xsi:type="dcterms:W3CDTF">2022-11-06T13:11:00Z</dcterms:modified>
</cp:coreProperties>
</file>